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BE" w:rsidRDefault="007B48BE" w:rsidP="00952AEC">
      <w:pPr>
        <w:ind w:left="567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4D02FC55" wp14:editId="06971C6E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BE" w:rsidRDefault="007B48BE" w:rsidP="007B4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B48BE" w:rsidRDefault="007B48BE" w:rsidP="007B4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B48BE" w:rsidRDefault="007B48BE" w:rsidP="007B48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B48BE" w:rsidRDefault="007B48BE" w:rsidP="007B48BE">
      <w:pPr>
        <w:pStyle w:val="3"/>
        <w:rPr>
          <w:sz w:val="28"/>
          <w:szCs w:val="28"/>
        </w:rPr>
      </w:pPr>
    </w:p>
    <w:p w:rsidR="007B48BE" w:rsidRDefault="007B48BE" w:rsidP="007B48B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B48BE" w:rsidRDefault="007B48BE" w:rsidP="007B48BE">
      <w:pPr>
        <w:jc w:val="center"/>
        <w:rPr>
          <w:sz w:val="28"/>
          <w:szCs w:val="28"/>
        </w:rPr>
      </w:pPr>
    </w:p>
    <w:p w:rsidR="007B48BE" w:rsidRDefault="007B48BE" w:rsidP="007B48B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B48BE" w:rsidRDefault="007B48BE" w:rsidP="007B48BE"/>
    <w:p w:rsidR="007B48BE" w:rsidRDefault="007B48BE" w:rsidP="007B48BE"/>
    <w:p w:rsidR="007B48BE" w:rsidRDefault="00E14D59" w:rsidP="007B48B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</w:t>
      </w:r>
      <w:r w:rsidR="007B48BE">
        <w:rPr>
          <w:bCs/>
          <w:sz w:val="28"/>
        </w:rPr>
        <w:t>т</w:t>
      </w:r>
      <w:r w:rsidR="007A20AA">
        <w:rPr>
          <w:bCs/>
          <w:sz w:val="28"/>
        </w:rPr>
        <w:t xml:space="preserve"> 24</w:t>
      </w:r>
      <w:r w:rsidR="007B48BE">
        <w:rPr>
          <w:bCs/>
          <w:sz w:val="28"/>
        </w:rPr>
        <w:t xml:space="preserve"> июля 2013 года                 </w:t>
      </w:r>
      <w:r w:rsidR="007B48BE">
        <w:rPr>
          <w:bCs/>
          <w:sz w:val="28"/>
        </w:rPr>
        <w:tab/>
        <w:t xml:space="preserve">                              </w:t>
      </w:r>
      <w:r w:rsidR="007B48BE">
        <w:rPr>
          <w:bCs/>
          <w:sz w:val="28"/>
        </w:rPr>
        <w:tab/>
        <w:t xml:space="preserve">            </w:t>
      </w:r>
      <w:r w:rsidR="007A20AA">
        <w:rPr>
          <w:bCs/>
          <w:sz w:val="28"/>
        </w:rPr>
        <w:t xml:space="preserve">                             №57</w:t>
      </w:r>
    </w:p>
    <w:p w:rsidR="007B48BE" w:rsidRPr="003C36E1" w:rsidRDefault="007B48BE" w:rsidP="007B48BE">
      <w:pPr>
        <w:pStyle w:val="5"/>
        <w:jc w:val="center"/>
        <w:rPr>
          <w:b w:val="0"/>
          <w:sz w:val="28"/>
          <w:szCs w:val="28"/>
        </w:rPr>
      </w:pPr>
    </w:p>
    <w:p w:rsidR="007B48BE" w:rsidRPr="003C36E1" w:rsidRDefault="007B48BE" w:rsidP="007B48BE">
      <w:pPr>
        <w:jc w:val="center"/>
        <w:rPr>
          <w:sz w:val="28"/>
          <w:szCs w:val="28"/>
        </w:rPr>
      </w:pPr>
      <w:r w:rsidRPr="003C36E1">
        <w:rPr>
          <w:sz w:val="28"/>
          <w:szCs w:val="28"/>
        </w:rPr>
        <w:t>Ханты-Мансийск</w:t>
      </w:r>
    </w:p>
    <w:p w:rsidR="007B48BE" w:rsidRDefault="007B48BE" w:rsidP="007B48BE">
      <w:pPr>
        <w:jc w:val="center"/>
      </w:pPr>
    </w:p>
    <w:p w:rsidR="007B48BE" w:rsidRDefault="007B48BE" w:rsidP="007B48BE"/>
    <w:p w:rsidR="006C6FCA" w:rsidRPr="006C6FCA" w:rsidRDefault="007B48BE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FCA" w:rsidRPr="006C6FCA">
        <w:rPr>
          <w:sz w:val="28"/>
          <w:szCs w:val="28"/>
        </w:rPr>
        <w:t>Об экспертной комиссии по оценке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>предложений  об определении мест, нахождение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в которых может причинить вред здоровью детей, 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их </w:t>
      </w:r>
      <w:proofErr w:type="gramStart"/>
      <w:r w:rsidRPr="006C6FCA">
        <w:rPr>
          <w:sz w:val="28"/>
          <w:szCs w:val="28"/>
        </w:rPr>
        <w:t>физическому</w:t>
      </w:r>
      <w:proofErr w:type="gramEnd"/>
      <w:r w:rsidRPr="006C6FCA">
        <w:rPr>
          <w:sz w:val="28"/>
          <w:szCs w:val="28"/>
        </w:rPr>
        <w:t xml:space="preserve">, интеллектуальному, психическому, 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духовному и нравственному развитию, </w:t>
      </w:r>
      <w:proofErr w:type="gramStart"/>
      <w:r w:rsidRPr="006C6FCA">
        <w:rPr>
          <w:sz w:val="28"/>
          <w:szCs w:val="28"/>
        </w:rPr>
        <w:t>общественных</w:t>
      </w:r>
      <w:proofErr w:type="gramEnd"/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мест, в которых в ночное время не допускается 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нахождение детей без сопровождения родителей 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(лиц, их заменяющих) или лиц, осуществляющих 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>мероприятия с участием детей в городе Ханты-Мансийске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77AC0" w:rsidRPr="006C6FCA" w:rsidRDefault="00A77AC0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6FCA" w:rsidRPr="006C6FCA">
        <w:rPr>
          <w:sz w:val="28"/>
          <w:szCs w:val="28"/>
        </w:rPr>
        <w:t xml:space="preserve">Во исполнение Закона Ханты-Мансийского автономного округа - Югры          от 10.07.2009  № 109-оз «О мерах по реализации отдельных положений Федерального закона «Об основных гарантиях прав ребёнка в Российской Федерации» </w:t>
      </w:r>
      <w:proofErr w:type="gramStart"/>
      <w:r w:rsidR="006C6FCA" w:rsidRPr="006C6FCA">
        <w:rPr>
          <w:sz w:val="28"/>
          <w:szCs w:val="28"/>
        </w:rPr>
        <w:t>в</w:t>
      </w:r>
      <w:proofErr w:type="gramEnd"/>
      <w:r w:rsidR="006C6FCA" w:rsidRPr="006C6FCA">
        <w:rPr>
          <w:sz w:val="28"/>
          <w:szCs w:val="28"/>
        </w:rPr>
        <w:t xml:space="preserve"> </w:t>
      </w:r>
      <w:proofErr w:type="gramStart"/>
      <w:r w:rsidR="006C6FCA" w:rsidRPr="006C6FCA">
        <w:rPr>
          <w:sz w:val="28"/>
          <w:szCs w:val="28"/>
        </w:rPr>
        <w:t>Ханты-Мансийском</w:t>
      </w:r>
      <w:proofErr w:type="gramEnd"/>
      <w:r w:rsidR="006C6FCA" w:rsidRPr="006C6FCA">
        <w:rPr>
          <w:sz w:val="28"/>
          <w:szCs w:val="28"/>
        </w:rPr>
        <w:t xml:space="preserve"> автономном округе - Югре», в целях сохранения здоровья детей, предупреждения причинения вреда   их физическому, интеллектуальному, психическому, духовному и нравственному развитию: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6C6FCA" w:rsidRPr="006C6FCA">
        <w:rPr>
          <w:sz w:val="28"/>
          <w:szCs w:val="28"/>
        </w:rPr>
        <w:t xml:space="preserve">. </w:t>
      </w:r>
      <w:proofErr w:type="gramStart"/>
      <w:r w:rsidR="006C6FCA" w:rsidRPr="006C6FCA">
        <w:rPr>
          <w:sz w:val="28"/>
          <w:szCs w:val="28"/>
        </w:rPr>
        <w:t>Создать экспертную комиссию по оценке предложений  об определении мест, нахождение в которых может причинить вред здоровью детей,</w:t>
      </w:r>
      <w:r w:rsidR="00E80512">
        <w:rPr>
          <w:sz w:val="28"/>
          <w:szCs w:val="28"/>
        </w:rPr>
        <w:t xml:space="preserve"> </w:t>
      </w:r>
      <w:r w:rsidR="006C6FCA" w:rsidRPr="006C6FCA">
        <w:rPr>
          <w:sz w:val="28"/>
          <w:szCs w:val="28"/>
        </w:rPr>
        <w:t xml:space="preserve"> их физическому, ин</w:t>
      </w:r>
      <w:r w:rsidR="00E80512">
        <w:rPr>
          <w:sz w:val="28"/>
          <w:szCs w:val="28"/>
        </w:rPr>
        <w:t xml:space="preserve">теллектуальному, психическому, </w:t>
      </w:r>
      <w:r w:rsidR="006C6FCA" w:rsidRPr="006C6FCA">
        <w:rPr>
          <w:sz w:val="28"/>
          <w:szCs w:val="28"/>
        </w:rPr>
        <w:t>духовному и нравственному развитию, общественных мест, в которых в ночное время не допускается  нахождение детей без сопровождения родителей (лиц, их заменяющих) или лиц, осуществляющих  мероприятия с участием детей в городе Ханты-Мансийске (далее - экспертная комиссия).</w:t>
      </w:r>
      <w:proofErr w:type="gramEnd"/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   </w:t>
      </w:r>
      <w:r w:rsidR="006E22D3">
        <w:rPr>
          <w:sz w:val="28"/>
          <w:szCs w:val="28"/>
        </w:rPr>
        <w:tab/>
      </w:r>
      <w:r w:rsidRPr="006C6FCA">
        <w:rPr>
          <w:sz w:val="28"/>
          <w:szCs w:val="28"/>
        </w:rPr>
        <w:t>2.</w:t>
      </w:r>
      <w:r w:rsidR="00E80512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>Утвердить Положение об экспертной</w:t>
      </w:r>
      <w:r w:rsidR="00A77AC0">
        <w:rPr>
          <w:sz w:val="28"/>
          <w:szCs w:val="28"/>
        </w:rPr>
        <w:t xml:space="preserve"> комиссии согласно приложению 1 настоящего постановления.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lastRenderedPageBreak/>
        <w:t xml:space="preserve">    </w:t>
      </w:r>
      <w:r w:rsidR="006E22D3">
        <w:rPr>
          <w:sz w:val="28"/>
          <w:szCs w:val="28"/>
        </w:rPr>
        <w:tab/>
      </w:r>
      <w:r w:rsidRPr="006C6FCA">
        <w:rPr>
          <w:sz w:val="28"/>
          <w:szCs w:val="28"/>
        </w:rPr>
        <w:t>3.</w:t>
      </w:r>
      <w:r w:rsidR="00E80512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>Утвердить состав экспертной комиссии согласно приложению 2</w:t>
      </w:r>
      <w:r w:rsidR="00A77AC0">
        <w:rPr>
          <w:sz w:val="28"/>
          <w:szCs w:val="28"/>
        </w:rPr>
        <w:t xml:space="preserve"> настоящего постановления.</w:t>
      </w:r>
    </w:p>
    <w:p w:rsidR="00E80512" w:rsidRPr="00E80512" w:rsidRDefault="006E22D3" w:rsidP="00E805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>4</w:t>
      </w:r>
      <w:r w:rsidR="00E80512">
        <w:rPr>
          <w:sz w:val="28"/>
          <w:szCs w:val="28"/>
        </w:rPr>
        <w:t xml:space="preserve">. </w:t>
      </w:r>
      <w:r w:rsidR="00E80512" w:rsidRPr="00E80512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Pr="00E80512" w:rsidRDefault="00E80512" w:rsidP="00E80512">
      <w:pPr>
        <w:tabs>
          <w:tab w:val="left" w:pos="0"/>
        </w:tabs>
        <w:jc w:val="both"/>
        <w:rPr>
          <w:sz w:val="28"/>
          <w:szCs w:val="28"/>
        </w:rPr>
      </w:pPr>
      <w:r w:rsidRPr="00E80512">
        <w:rPr>
          <w:sz w:val="28"/>
          <w:szCs w:val="28"/>
        </w:rPr>
        <w:t xml:space="preserve">                                       </w:t>
      </w:r>
    </w:p>
    <w:p w:rsidR="00E80512" w:rsidRPr="00E80512" w:rsidRDefault="00E80512" w:rsidP="00E80512">
      <w:pPr>
        <w:tabs>
          <w:tab w:val="left" w:pos="0"/>
        </w:tabs>
        <w:jc w:val="both"/>
        <w:rPr>
          <w:sz w:val="28"/>
          <w:szCs w:val="28"/>
        </w:rPr>
      </w:pPr>
    </w:p>
    <w:p w:rsidR="00E80512" w:rsidRPr="00E80512" w:rsidRDefault="00E80512" w:rsidP="00E80512">
      <w:pPr>
        <w:tabs>
          <w:tab w:val="left" w:pos="0"/>
        </w:tabs>
        <w:jc w:val="both"/>
        <w:rPr>
          <w:sz w:val="28"/>
          <w:szCs w:val="28"/>
        </w:rPr>
      </w:pPr>
      <w:r w:rsidRPr="00E80512">
        <w:rPr>
          <w:sz w:val="28"/>
          <w:szCs w:val="28"/>
        </w:rPr>
        <w:t xml:space="preserve">  </w:t>
      </w:r>
      <w:proofErr w:type="gramStart"/>
      <w:r w:rsidRPr="00E80512">
        <w:rPr>
          <w:sz w:val="28"/>
          <w:szCs w:val="28"/>
        </w:rPr>
        <w:t>Исполняющий</w:t>
      </w:r>
      <w:proofErr w:type="gramEnd"/>
      <w:r w:rsidRPr="00E80512">
        <w:rPr>
          <w:sz w:val="28"/>
          <w:szCs w:val="28"/>
        </w:rPr>
        <w:t xml:space="preserve"> полномочия</w:t>
      </w:r>
    </w:p>
    <w:p w:rsidR="00E80512" w:rsidRPr="00E80512" w:rsidRDefault="00E80512" w:rsidP="00E80512">
      <w:pPr>
        <w:tabs>
          <w:tab w:val="left" w:pos="0"/>
        </w:tabs>
        <w:jc w:val="both"/>
        <w:rPr>
          <w:sz w:val="28"/>
          <w:szCs w:val="28"/>
        </w:rPr>
      </w:pPr>
      <w:r w:rsidRPr="00E80512">
        <w:rPr>
          <w:sz w:val="28"/>
          <w:szCs w:val="28"/>
        </w:rPr>
        <w:t xml:space="preserve">  Главы города Ханты-Мансийска</w:t>
      </w:r>
      <w:r w:rsidRPr="00E80512">
        <w:rPr>
          <w:sz w:val="28"/>
          <w:szCs w:val="28"/>
        </w:rPr>
        <w:tab/>
      </w:r>
      <w:r w:rsidRPr="00E80512">
        <w:rPr>
          <w:sz w:val="28"/>
          <w:szCs w:val="28"/>
        </w:rPr>
        <w:tab/>
      </w:r>
      <w:r w:rsidRPr="00E80512">
        <w:rPr>
          <w:sz w:val="28"/>
          <w:szCs w:val="28"/>
        </w:rPr>
        <w:tab/>
        <w:t xml:space="preserve">                       </w:t>
      </w:r>
      <w:proofErr w:type="spellStart"/>
      <w:r w:rsidRPr="00E80512">
        <w:rPr>
          <w:sz w:val="28"/>
          <w:szCs w:val="28"/>
        </w:rPr>
        <w:t>Т.А.Волгунова</w:t>
      </w:r>
      <w:proofErr w:type="spellEnd"/>
    </w:p>
    <w:p w:rsidR="00E80512" w:rsidRPr="00E80512" w:rsidRDefault="00E80512" w:rsidP="00E80512">
      <w:pPr>
        <w:tabs>
          <w:tab w:val="left" w:pos="0"/>
        </w:tabs>
        <w:jc w:val="both"/>
        <w:rPr>
          <w:sz w:val="28"/>
          <w:szCs w:val="28"/>
        </w:rPr>
      </w:pPr>
    </w:p>
    <w:p w:rsidR="00E80512" w:rsidRPr="00E80512" w:rsidRDefault="00E80512" w:rsidP="00E80512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ab/>
        <w:t xml:space="preserve"> </w:t>
      </w: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Pr="006C6FCA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E80512">
      <w:pPr>
        <w:tabs>
          <w:tab w:val="left" w:pos="0"/>
        </w:tabs>
        <w:jc w:val="right"/>
        <w:rPr>
          <w:sz w:val="28"/>
          <w:szCs w:val="28"/>
        </w:rPr>
      </w:pPr>
      <w:r w:rsidRPr="006C6FCA">
        <w:rPr>
          <w:sz w:val="28"/>
          <w:szCs w:val="28"/>
        </w:rPr>
        <w:lastRenderedPageBreak/>
        <w:t>Приложение 1</w:t>
      </w:r>
    </w:p>
    <w:p w:rsidR="006C6FCA" w:rsidRPr="006C6FCA" w:rsidRDefault="006C6FCA" w:rsidP="00E80512">
      <w:pPr>
        <w:tabs>
          <w:tab w:val="left" w:pos="0"/>
        </w:tabs>
        <w:jc w:val="right"/>
        <w:rPr>
          <w:sz w:val="28"/>
          <w:szCs w:val="28"/>
        </w:rPr>
      </w:pPr>
      <w:r w:rsidRPr="006C6FCA">
        <w:rPr>
          <w:sz w:val="28"/>
          <w:szCs w:val="28"/>
        </w:rPr>
        <w:t>к постановлению Главы</w:t>
      </w:r>
    </w:p>
    <w:p w:rsidR="006C6FCA" w:rsidRDefault="006C6FCA" w:rsidP="00E80512">
      <w:pPr>
        <w:tabs>
          <w:tab w:val="left" w:pos="0"/>
        </w:tabs>
        <w:jc w:val="right"/>
        <w:rPr>
          <w:sz w:val="28"/>
          <w:szCs w:val="28"/>
        </w:rPr>
      </w:pPr>
      <w:r w:rsidRPr="006C6FCA">
        <w:rPr>
          <w:sz w:val="28"/>
          <w:szCs w:val="28"/>
        </w:rPr>
        <w:t>города Ханты-Мансийска</w:t>
      </w:r>
    </w:p>
    <w:p w:rsidR="00E80512" w:rsidRPr="006C6FCA" w:rsidRDefault="00E80512" w:rsidP="00E80512">
      <w:pPr>
        <w:tabs>
          <w:tab w:val="left" w:pos="0"/>
        </w:tabs>
        <w:jc w:val="right"/>
        <w:rPr>
          <w:sz w:val="28"/>
          <w:szCs w:val="28"/>
        </w:rPr>
      </w:pPr>
    </w:p>
    <w:p w:rsid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Pr="006C6FCA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E8051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ПОЛОЖЕНИЕ</w:t>
      </w:r>
    </w:p>
    <w:p w:rsidR="006C6FCA" w:rsidRPr="006C6FCA" w:rsidRDefault="006C6FCA" w:rsidP="00E8051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об экспертной комиссии по оценке предложений 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</w:t>
      </w:r>
    </w:p>
    <w:p w:rsidR="006C6FCA" w:rsidRPr="006C6FCA" w:rsidRDefault="006C6FCA" w:rsidP="00E8051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мероприятия с участием детей в городе Ханты-Мансийске</w:t>
      </w:r>
    </w:p>
    <w:p w:rsidR="006C6FCA" w:rsidRPr="006C6FCA" w:rsidRDefault="006C6FCA" w:rsidP="00E8051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(далее – Положение)</w:t>
      </w:r>
    </w:p>
    <w:p w:rsid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E80512" w:rsidRPr="006C6FCA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E8051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1.Общие положения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0512">
        <w:rPr>
          <w:sz w:val="28"/>
          <w:szCs w:val="28"/>
        </w:rPr>
        <w:t xml:space="preserve">1.1. </w:t>
      </w:r>
      <w:r w:rsidR="006C6FCA" w:rsidRPr="006C6FCA">
        <w:rPr>
          <w:sz w:val="28"/>
          <w:szCs w:val="28"/>
        </w:rPr>
        <w:t xml:space="preserve">Настоящее Положение разработано в соответствии с Законом Ханты-Мансийского автономного округа - Югры от 10.07.2009 № 109-оз «О мерах по реализации отдельных положений Федерального закона «Об основных гарантиях прав ребёнка в Российской Федерации» </w:t>
      </w:r>
      <w:proofErr w:type="gramStart"/>
      <w:r w:rsidR="006C6FCA" w:rsidRPr="006C6FCA">
        <w:rPr>
          <w:sz w:val="28"/>
          <w:szCs w:val="28"/>
        </w:rPr>
        <w:t>в</w:t>
      </w:r>
      <w:proofErr w:type="gramEnd"/>
      <w:r w:rsidR="006C6FCA" w:rsidRPr="006C6FCA">
        <w:rPr>
          <w:sz w:val="28"/>
          <w:szCs w:val="28"/>
        </w:rPr>
        <w:t xml:space="preserve"> </w:t>
      </w:r>
      <w:proofErr w:type="gramStart"/>
      <w:r w:rsidR="006C6FCA" w:rsidRPr="006C6FCA">
        <w:rPr>
          <w:sz w:val="28"/>
          <w:szCs w:val="28"/>
        </w:rPr>
        <w:t>Ханты-Мансийском</w:t>
      </w:r>
      <w:proofErr w:type="gramEnd"/>
      <w:r w:rsidR="006C6FCA" w:rsidRPr="006C6FCA">
        <w:rPr>
          <w:sz w:val="28"/>
          <w:szCs w:val="28"/>
        </w:rPr>
        <w:t xml:space="preserve"> автономном округе - Югре».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051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6C6FCA" w:rsidRPr="006C6FCA">
        <w:rPr>
          <w:sz w:val="28"/>
          <w:szCs w:val="28"/>
        </w:rPr>
        <w:t>оложение определяет порядок формирования и деятельности экспертной комиссии по оценке предложений 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 нахождение детей без сопровождения родителей (лиц, их заменяющих) или лиц, осуществляющих мероприятия с участием детей (далее – экспертная комиссия), оценки предложений по</w:t>
      </w:r>
      <w:proofErr w:type="gramEnd"/>
      <w:r w:rsidR="006C6FCA" w:rsidRPr="006C6FCA">
        <w:rPr>
          <w:sz w:val="28"/>
          <w:szCs w:val="28"/>
        </w:rPr>
        <w:t xml:space="preserve"> </w:t>
      </w:r>
      <w:proofErr w:type="gramStart"/>
      <w:r w:rsidR="006C6FCA" w:rsidRPr="006C6FCA">
        <w:rPr>
          <w:sz w:val="28"/>
          <w:szCs w:val="28"/>
        </w:rPr>
        <w:t>определению на территории города Ханты-Мансийска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- места, нахождение в которых детей не допускается).</w:t>
      </w:r>
      <w:proofErr w:type="gramEnd"/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0512">
        <w:rPr>
          <w:sz w:val="28"/>
          <w:szCs w:val="28"/>
        </w:rPr>
        <w:t xml:space="preserve">1.3. </w:t>
      </w:r>
      <w:r w:rsidR="006C6FCA" w:rsidRPr="006C6FCA">
        <w:rPr>
          <w:sz w:val="28"/>
          <w:szCs w:val="28"/>
        </w:rPr>
        <w:t>Организационно-техническое обеспечение деятельности экспертной комиссии осуществляется Администрацией города Ханты-Мансийска.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Default="006C6FCA" w:rsidP="00E8051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2. Задачи экспертной комиссии</w:t>
      </w:r>
    </w:p>
    <w:p w:rsidR="006E22D3" w:rsidRPr="006C6FCA" w:rsidRDefault="006E22D3" w:rsidP="00E80512">
      <w:pPr>
        <w:tabs>
          <w:tab w:val="left" w:pos="0"/>
        </w:tabs>
        <w:jc w:val="center"/>
        <w:rPr>
          <w:sz w:val="28"/>
          <w:szCs w:val="28"/>
        </w:rPr>
      </w:pP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0512">
        <w:rPr>
          <w:sz w:val="28"/>
          <w:szCs w:val="28"/>
        </w:rPr>
        <w:t xml:space="preserve">2.1. </w:t>
      </w:r>
      <w:r w:rsidR="006C6FCA" w:rsidRPr="006C6FCA">
        <w:rPr>
          <w:sz w:val="28"/>
          <w:szCs w:val="28"/>
        </w:rPr>
        <w:t>Оценка поступивших предложений об определении мест, нахождение в которых детей не допускается.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80512">
        <w:rPr>
          <w:sz w:val="28"/>
          <w:szCs w:val="28"/>
        </w:rPr>
        <w:t xml:space="preserve">2.2. </w:t>
      </w:r>
      <w:r w:rsidR="006C6FCA" w:rsidRPr="006C6FCA">
        <w:rPr>
          <w:sz w:val="28"/>
          <w:szCs w:val="28"/>
        </w:rPr>
        <w:t xml:space="preserve">Подготовка заключения, содержащего обоснованные выводы о признании мест, нахождение в которых детей не допускается. </w:t>
      </w:r>
    </w:p>
    <w:p w:rsidR="006C6FCA" w:rsidRPr="006C6FCA" w:rsidRDefault="006C6FCA" w:rsidP="00E8051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3. Порядок формирования экспертной комиссии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FCA" w:rsidRPr="006C6FCA">
        <w:rPr>
          <w:sz w:val="28"/>
          <w:szCs w:val="28"/>
        </w:rPr>
        <w:t>В состав экспертной комиссии входят представители Управления опеки и попечительства Администрации города Ханты-Мансийска, Департамента образования Администрации города Ханты-Мансийска, Управления  физической культуры, спорта и молодежной политики Администрации города Ханты-Мансийска, отдела по здравоохранению Администрации города Ханты-Мансийска, МОМВД России «Ханты-Мансийский», территориальной комиссии по делам несовершеннолетних и защите их прав в городе Ханты-Мансийске.</w:t>
      </w:r>
    </w:p>
    <w:p w:rsidR="006C6FCA" w:rsidRPr="006C6FCA" w:rsidRDefault="00E80512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6FCA" w:rsidRPr="006C6FCA">
        <w:rPr>
          <w:sz w:val="28"/>
          <w:szCs w:val="28"/>
        </w:rPr>
        <w:t xml:space="preserve">В состав экспертной комиссии могут входить по согласованию представители учреждений культуры и досуга, других органов и учреждений, общественных объединений, осуществляющих меры по профилактике безнадзорности и правонарушений несовершеннолетних. 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>Численный состав экспертной комиссии должен быть не менее 9 человек.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E80512" w:rsidP="00E8051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Полномочия</w:t>
      </w:r>
      <w:r w:rsidR="006C6FCA" w:rsidRPr="006C6FCA">
        <w:rPr>
          <w:sz w:val="28"/>
          <w:szCs w:val="28"/>
        </w:rPr>
        <w:t xml:space="preserve"> экспертной комиссии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>4.1.</w:t>
      </w:r>
      <w:r w:rsidR="00A264CB">
        <w:rPr>
          <w:sz w:val="28"/>
          <w:szCs w:val="28"/>
        </w:rPr>
        <w:t xml:space="preserve"> </w:t>
      </w:r>
      <w:r w:rsidR="006C6FCA" w:rsidRPr="006C6FCA">
        <w:rPr>
          <w:sz w:val="28"/>
          <w:szCs w:val="28"/>
        </w:rPr>
        <w:t xml:space="preserve"> Приглашать в качестве консультантов и экспертов на заседания экспертной комиссии специалистов, осуществляющих меры по профилактике безнадзорности и правонарушений несовершеннолетних, представителей органов </w:t>
      </w:r>
      <w:r w:rsidR="00A77AC0">
        <w:rPr>
          <w:sz w:val="28"/>
          <w:szCs w:val="28"/>
        </w:rPr>
        <w:t>А</w:t>
      </w:r>
      <w:r w:rsidR="006C6FCA" w:rsidRPr="006C6FCA">
        <w:rPr>
          <w:sz w:val="28"/>
          <w:szCs w:val="28"/>
        </w:rPr>
        <w:t>дминистрации</w:t>
      </w:r>
      <w:r w:rsidR="00A77AC0">
        <w:rPr>
          <w:sz w:val="28"/>
          <w:szCs w:val="28"/>
        </w:rPr>
        <w:t xml:space="preserve"> города Ханты-Мансийска</w:t>
      </w:r>
      <w:r w:rsidR="006C6FCA" w:rsidRPr="006C6FCA">
        <w:rPr>
          <w:sz w:val="28"/>
          <w:szCs w:val="28"/>
        </w:rPr>
        <w:t>, учреждений и организаций города.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 xml:space="preserve">4.2. Запрашивать от руководителей органов </w:t>
      </w:r>
      <w:r w:rsidR="00A77AC0">
        <w:rPr>
          <w:sz w:val="28"/>
          <w:szCs w:val="28"/>
        </w:rPr>
        <w:t>А</w:t>
      </w:r>
      <w:r w:rsidR="006C6FCA" w:rsidRPr="006C6FCA">
        <w:rPr>
          <w:sz w:val="28"/>
          <w:szCs w:val="28"/>
        </w:rPr>
        <w:t>дминистрации</w:t>
      </w:r>
      <w:r w:rsidR="00A77AC0">
        <w:rPr>
          <w:sz w:val="28"/>
          <w:szCs w:val="28"/>
        </w:rPr>
        <w:t xml:space="preserve"> города Ханты-Мансийска</w:t>
      </w:r>
      <w:r w:rsidR="006C6FCA" w:rsidRPr="006C6FCA">
        <w:rPr>
          <w:sz w:val="28"/>
          <w:szCs w:val="28"/>
        </w:rPr>
        <w:t>, учреждений и организаций города независимо от их организационно-правовой формы и формы собственности необходимые для деятельности экспертной комиссии документы, материалы, информаци</w:t>
      </w:r>
      <w:r w:rsidR="00AA19BA">
        <w:rPr>
          <w:sz w:val="28"/>
          <w:szCs w:val="28"/>
        </w:rPr>
        <w:t>ю</w:t>
      </w:r>
      <w:r w:rsidR="006C6FCA" w:rsidRPr="006C6FCA">
        <w:rPr>
          <w:sz w:val="28"/>
          <w:szCs w:val="28"/>
        </w:rPr>
        <w:t>.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>4.3. Представлять в установленном порядке Главе города Ханты-Мансийска заключения, относящиеся к компетенции экспертной комиссии по оценке предложений об определении мест, нахождение в которых детей не допускается.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E8051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5. Порядок деятельности экспертной комиссии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>5.1. 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задач. В отсутствие председателя экспертной комиссии его обязанности выполняет заместитель председателя.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4CB">
        <w:rPr>
          <w:sz w:val="28"/>
          <w:szCs w:val="28"/>
        </w:rPr>
        <w:t xml:space="preserve">5.2. </w:t>
      </w:r>
      <w:r w:rsidR="006C6FCA" w:rsidRPr="006C6FCA">
        <w:rPr>
          <w:sz w:val="28"/>
          <w:szCs w:val="28"/>
        </w:rPr>
        <w:t>Заседание экспертной комиссии считается правомочным, если в нем участвует более половины ее членов.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 xml:space="preserve">5.3. Заседания экспертной комиссии проводятся по мере необходимости, но не позднее десяти дней со дня поступления предложений об определении мест, нахождение в которых детей не допускается. 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 xml:space="preserve">5.4. Заключение экспертной комиссии принимается большинством голосов присутствующих на заседании членов экспертной комиссии. В </w:t>
      </w:r>
      <w:proofErr w:type="gramStart"/>
      <w:r w:rsidR="006C6FCA" w:rsidRPr="006C6FCA">
        <w:rPr>
          <w:sz w:val="28"/>
          <w:szCs w:val="28"/>
        </w:rPr>
        <w:t>случае</w:t>
      </w:r>
      <w:proofErr w:type="gramEnd"/>
      <w:r w:rsidR="006C6FCA" w:rsidRPr="006C6FCA">
        <w:rPr>
          <w:sz w:val="28"/>
          <w:szCs w:val="28"/>
        </w:rPr>
        <w:t xml:space="preserve"> равенства </w:t>
      </w:r>
      <w:r w:rsidR="006C6FCA" w:rsidRPr="006C6FCA">
        <w:rPr>
          <w:sz w:val="28"/>
          <w:szCs w:val="28"/>
        </w:rPr>
        <w:lastRenderedPageBreak/>
        <w:t>голосов голос председательствующего на заседании экспертной комиссии является решающим.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 xml:space="preserve">5.5. </w:t>
      </w:r>
      <w:r w:rsidR="00A264CB">
        <w:rPr>
          <w:sz w:val="28"/>
          <w:szCs w:val="28"/>
        </w:rPr>
        <w:t xml:space="preserve"> </w:t>
      </w:r>
      <w:r w:rsidR="006C6FCA" w:rsidRPr="006C6FCA">
        <w:rPr>
          <w:sz w:val="28"/>
          <w:szCs w:val="28"/>
        </w:rPr>
        <w:t>Заключение экспертной комиссии носит рекомендательный характер.</w:t>
      </w:r>
    </w:p>
    <w:p w:rsidR="006C6FCA" w:rsidRPr="006C6FCA" w:rsidRDefault="006C6FCA" w:rsidP="008F1C31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6. Предложения по определению мест, нахождение в которых детей не допускается</w:t>
      </w:r>
    </w:p>
    <w:p w:rsidR="006C6FCA" w:rsidRPr="006C6FCA" w:rsidRDefault="006C6FCA" w:rsidP="008F1C31">
      <w:pPr>
        <w:tabs>
          <w:tab w:val="left" w:pos="0"/>
        </w:tabs>
        <w:jc w:val="center"/>
        <w:rPr>
          <w:sz w:val="28"/>
          <w:szCs w:val="28"/>
        </w:rPr>
      </w:pPr>
    </w:p>
    <w:p w:rsidR="006C6FCA" w:rsidRPr="006C6FCA" w:rsidRDefault="006E22D3" w:rsidP="006E22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 xml:space="preserve">6.1. </w:t>
      </w:r>
      <w:r w:rsidR="00A264CB">
        <w:rPr>
          <w:sz w:val="28"/>
          <w:szCs w:val="28"/>
        </w:rPr>
        <w:t xml:space="preserve"> </w:t>
      </w:r>
      <w:r w:rsidR="006C6FCA" w:rsidRPr="006C6FCA">
        <w:rPr>
          <w:sz w:val="28"/>
          <w:szCs w:val="28"/>
        </w:rPr>
        <w:t xml:space="preserve">Предложения по определению на территории </w:t>
      </w:r>
      <w:r w:rsidR="008F1C31">
        <w:rPr>
          <w:sz w:val="28"/>
          <w:szCs w:val="28"/>
        </w:rPr>
        <w:t xml:space="preserve">города Ханты-Мансийска </w:t>
      </w:r>
      <w:r w:rsidR="006C6FCA" w:rsidRPr="006C6FCA">
        <w:rPr>
          <w:sz w:val="28"/>
          <w:szCs w:val="28"/>
        </w:rPr>
        <w:t>мест, нахождение в которых детей не допускается, могут вноситься органами местного самоуправления, учреждениями</w:t>
      </w:r>
      <w:r w:rsidR="008F1C31">
        <w:rPr>
          <w:sz w:val="28"/>
          <w:szCs w:val="28"/>
        </w:rPr>
        <w:t>,</w:t>
      </w:r>
      <w:r w:rsidR="006C6FCA" w:rsidRPr="006C6FCA">
        <w:rPr>
          <w:sz w:val="28"/>
          <w:szCs w:val="28"/>
        </w:rPr>
        <w:t xml:space="preserve"> общественными организациями, гражданами.</w:t>
      </w:r>
    </w:p>
    <w:p w:rsidR="006C6FCA" w:rsidRPr="006C6FCA" w:rsidRDefault="006E22D3" w:rsidP="006E22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 xml:space="preserve">6.2. </w:t>
      </w:r>
      <w:r w:rsidR="00A264CB">
        <w:rPr>
          <w:sz w:val="28"/>
          <w:szCs w:val="28"/>
        </w:rPr>
        <w:t xml:space="preserve"> </w:t>
      </w:r>
      <w:r w:rsidR="006C6FCA" w:rsidRPr="006C6FCA">
        <w:rPr>
          <w:sz w:val="28"/>
          <w:szCs w:val="28"/>
        </w:rPr>
        <w:t xml:space="preserve">Предложения по определению на территории </w:t>
      </w:r>
      <w:r w:rsidR="006C6FCA" w:rsidRPr="006E22D3">
        <w:rPr>
          <w:sz w:val="28"/>
          <w:szCs w:val="28"/>
        </w:rPr>
        <w:t xml:space="preserve">муниципального образования </w:t>
      </w:r>
      <w:r w:rsidR="006C6FCA" w:rsidRPr="006C6FCA">
        <w:rPr>
          <w:sz w:val="28"/>
          <w:szCs w:val="28"/>
        </w:rPr>
        <w:t>мест, нахождение в которых детей не допускается, направляются Главе города Ханты-Мансийска.</w:t>
      </w:r>
    </w:p>
    <w:p w:rsidR="006C6FCA" w:rsidRPr="006C6FCA" w:rsidRDefault="006E22D3" w:rsidP="006C6F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>6.3. Поступившие предложения Глава города Ханты-Мансийска направляет в экспертную комиссию для оценки.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AC4FEC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7. Оценка предложений по определению мест, нахождение в которых</w:t>
      </w:r>
    </w:p>
    <w:p w:rsidR="006C6FCA" w:rsidRPr="006C6FCA" w:rsidRDefault="006C6FCA" w:rsidP="00AC4FEC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детей не допускается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E22D3" w:rsidP="006E22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 xml:space="preserve">7.1. </w:t>
      </w:r>
      <w:r w:rsidR="000C7ECC">
        <w:rPr>
          <w:sz w:val="28"/>
          <w:szCs w:val="28"/>
        </w:rPr>
        <w:t xml:space="preserve"> </w:t>
      </w:r>
      <w:r w:rsidR="006C6FCA" w:rsidRPr="006C6FCA">
        <w:rPr>
          <w:sz w:val="28"/>
          <w:szCs w:val="28"/>
        </w:rPr>
        <w:t>Экспертная комиссия оценивает поступившие предложения об определении мест, нахождение в которых детей не допускается.</w:t>
      </w:r>
    </w:p>
    <w:p w:rsidR="006C6FCA" w:rsidRPr="006C6FCA" w:rsidRDefault="006E22D3" w:rsidP="006E22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 xml:space="preserve">7.2. </w:t>
      </w:r>
      <w:r w:rsidR="000C7ECC">
        <w:rPr>
          <w:sz w:val="28"/>
          <w:szCs w:val="28"/>
        </w:rPr>
        <w:t xml:space="preserve">  </w:t>
      </w:r>
      <w:r w:rsidR="006C6FCA" w:rsidRPr="006C6FCA">
        <w:rPr>
          <w:sz w:val="28"/>
          <w:szCs w:val="28"/>
        </w:rPr>
        <w:t>По результатам рассмотрения предложений об определении мест, нахождение в которых детей не допускается, экспертная комиссия готовит заключение, которое содержит обоснованные выводы: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о признании мест, нахождение в которых детей не допускается; 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об отклонении поступивших для оценки предложений. </w:t>
      </w:r>
    </w:p>
    <w:p w:rsidR="006C6FCA" w:rsidRPr="006C6FCA" w:rsidRDefault="006E22D3" w:rsidP="006E22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>7.3. Основаниями для признания мест, нахождение в которых детей не допускается, являются:</w:t>
      </w:r>
    </w:p>
    <w:p w:rsidR="006C6FCA" w:rsidRPr="006C6FCA" w:rsidRDefault="00AA19BA" w:rsidP="006E22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C6FCA" w:rsidRPr="006C6FCA">
        <w:rPr>
          <w:sz w:val="28"/>
          <w:szCs w:val="28"/>
        </w:rPr>
        <w:t>наличие признаков, которые могут причинить вред здоровью детей, их физическому, интеллектуальному, психическому, духовному и нравственному развитию;</w:t>
      </w:r>
    </w:p>
    <w:p w:rsidR="006C6FCA" w:rsidRPr="006C6FCA" w:rsidRDefault="00AA19BA" w:rsidP="006E22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C6FCA" w:rsidRPr="006C6FCA">
        <w:rPr>
          <w:sz w:val="28"/>
          <w:szCs w:val="28"/>
        </w:rPr>
        <w:t>анализ оперативной обстановки в городе.</w:t>
      </w:r>
    </w:p>
    <w:p w:rsidR="006C6FCA" w:rsidRPr="006C6FCA" w:rsidRDefault="006E22D3" w:rsidP="006E22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FCA" w:rsidRPr="006C6FCA">
        <w:rPr>
          <w:sz w:val="28"/>
          <w:szCs w:val="28"/>
        </w:rPr>
        <w:t>7.4. Заключение об оценке направляется Главе города Ханты-Мансийска в течение трех дней со дня принятия.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30775A" w:rsidRDefault="0030775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AA19BA" w:rsidRDefault="00AA19BA" w:rsidP="00986892">
      <w:pPr>
        <w:tabs>
          <w:tab w:val="left" w:pos="0"/>
        </w:tabs>
        <w:jc w:val="right"/>
      </w:pPr>
    </w:p>
    <w:p w:rsidR="006C6FCA" w:rsidRPr="00285276" w:rsidRDefault="006C6FCA" w:rsidP="00986892">
      <w:pPr>
        <w:tabs>
          <w:tab w:val="left" w:pos="0"/>
        </w:tabs>
        <w:jc w:val="right"/>
      </w:pPr>
      <w:bookmarkStart w:id="0" w:name="_GoBack"/>
      <w:bookmarkEnd w:id="0"/>
      <w:r w:rsidRPr="00285276">
        <w:lastRenderedPageBreak/>
        <w:t>Приложение 2</w:t>
      </w:r>
    </w:p>
    <w:p w:rsidR="006C6FCA" w:rsidRPr="00285276" w:rsidRDefault="006C6FCA" w:rsidP="00986892">
      <w:pPr>
        <w:tabs>
          <w:tab w:val="left" w:pos="0"/>
        </w:tabs>
        <w:jc w:val="right"/>
      </w:pPr>
      <w:r w:rsidRPr="00285276">
        <w:t>к постановлению Главы</w:t>
      </w:r>
    </w:p>
    <w:p w:rsidR="006C6FCA" w:rsidRPr="00285276" w:rsidRDefault="006C6FCA" w:rsidP="00986892">
      <w:pPr>
        <w:tabs>
          <w:tab w:val="left" w:pos="0"/>
        </w:tabs>
        <w:jc w:val="right"/>
      </w:pPr>
      <w:r w:rsidRPr="00285276">
        <w:t>города Ханты-Мансийска</w:t>
      </w:r>
    </w:p>
    <w:p w:rsidR="00986892" w:rsidRPr="006C6FCA" w:rsidRDefault="00986892" w:rsidP="00285276">
      <w:pPr>
        <w:tabs>
          <w:tab w:val="left" w:pos="0"/>
        </w:tabs>
        <w:rPr>
          <w:sz w:val="28"/>
          <w:szCs w:val="28"/>
        </w:rPr>
      </w:pPr>
    </w:p>
    <w:p w:rsidR="006C6FCA" w:rsidRPr="006C6FCA" w:rsidRDefault="006C6FCA" w:rsidP="0098689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Состав</w:t>
      </w:r>
    </w:p>
    <w:p w:rsidR="006C6FCA" w:rsidRDefault="006C6FCA" w:rsidP="00986892">
      <w:pPr>
        <w:tabs>
          <w:tab w:val="left" w:pos="0"/>
        </w:tabs>
        <w:jc w:val="center"/>
        <w:rPr>
          <w:sz w:val="28"/>
          <w:szCs w:val="28"/>
        </w:rPr>
      </w:pPr>
      <w:r w:rsidRPr="006C6FCA">
        <w:rPr>
          <w:sz w:val="28"/>
          <w:szCs w:val="28"/>
        </w:rPr>
        <w:t>экспертной комиссии</w:t>
      </w:r>
    </w:p>
    <w:p w:rsidR="006C6FCA" w:rsidRPr="006C6FCA" w:rsidRDefault="006C6FCA" w:rsidP="006C6FCA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>Щербинин Анатолий</w:t>
      </w:r>
      <w:r w:rsidRPr="006C6FCA">
        <w:rPr>
          <w:sz w:val="28"/>
          <w:szCs w:val="28"/>
        </w:rPr>
        <w:tab/>
      </w:r>
      <w:r w:rsidR="00986892">
        <w:rPr>
          <w:sz w:val="28"/>
          <w:szCs w:val="28"/>
        </w:rPr>
        <w:t xml:space="preserve">                      </w:t>
      </w:r>
      <w:r w:rsidRPr="006C6FCA">
        <w:rPr>
          <w:sz w:val="28"/>
          <w:szCs w:val="28"/>
        </w:rPr>
        <w:t xml:space="preserve">- </w:t>
      </w:r>
      <w:r w:rsidR="00285276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 xml:space="preserve">заместитель </w:t>
      </w:r>
      <w:r w:rsidR="008D62CA">
        <w:rPr>
          <w:sz w:val="28"/>
          <w:szCs w:val="28"/>
        </w:rPr>
        <w:t>Г</w:t>
      </w:r>
      <w:r w:rsidRPr="006C6FCA">
        <w:rPr>
          <w:sz w:val="28"/>
          <w:szCs w:val="28"/>
        </w:rPr>
        <w:t>лавы Администрации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Александрович                                    города Ханты-Мансийска, 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                                                              председатель экспертной комиссии                  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ab/>
        <w:t xml:space="preserve">  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Черкунова Ирина                                - </w:t>
      </w:r>
      <w:r w:rsidR="00285276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 xml:space="preserve">заместитель </w:t>
      </w:r>
      <w:r w:rsidR="008D62CA">
        <w:rPr>
          <w:sz w:val="28"/>
          <w:szCs w:val="28"/>
        </w:rPr>
        <w:t>Г</w:t>
      </w:r>
      <w:r w:rsidRPr="006C6FCA">
        <w:rPr>
          <w:sz w:val="28"/>
          <w:szCs w:val="28"/>
        </w:rPr>
        <w:t>лавы Администрации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>Александровна                                    города Ханты-Мансийска, заместитель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                                                             председателя экспертной комиссии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</w:p>
    <w:p w:rsid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Пашина Лариса                                   - </w:t>
      </w:r>
      <w:r w:rsidR="00285276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>заведующий отделом по организации</w:t>
      </w:r>
    </w:p>
    <w:p w:rsidR="00986892" w:rsidRPr="006C6FCA" w:rsidRDefault="00986892" w:rsidP="006E22D3">
      <w:pPr>
        <w:tabs>
          <w:tab w:val="left" w:pos="0"/>
        </w:tabs>
        <w:jc w:val="both"/>
        <w:rPr>
          <w:sz w:val="28"/>
          <w:szCs w:val="28"/>
        </w:rPr>
      </w:pPr>
      <w:r w:rsidRPr="00986892">
        <w:rPr>
          <w:sz w:val="28"/>
          <w:szCs w:val="28"/>
        </w:rPr>
        <w:t>Николаевна</w:t>
      </w:r>
      <w:r>
        <w:rPr>
          <w:sz w:val="28"/>
          <w:szCs w:val="28"/>
        </w:rPr>
        <w:t xml:space="preserve">                                          </w:t>
      </w:r>
      <w:r w:rsidRPr="00986892">
        <w:rPr>
          <w:sz w:val="28"/>
          <w:szCs w:val="28"/>
        </w:rPr>
        <w:t>деятельности комиссии по делам</w:t>
      </w:r>
    </w:p>
    <w:p w:rsid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           </w:t>
      </w:r>
      <w:r w:rsidR="00986892">
        <w:rPr>
          <w:sz w:val="28"/>
          <w:szCs w:val="28"/>
        </w:rPr>
        <w:t xml:space="preserve">                                                  </w:t>
      </w:r>
      <w:r w:rsidRPr="006C6FCA">
        <w:rPr>
          <w:sz w:val="28"/>
          <w:szCs w:val="28"/>
        </w:rPr>
        <w:t xml:space="preserve">несовершеннолетних и защите их прав, </w:t>
      </w:r>
    </w:p>
    <w:p w:rsidR="00986892" w:rsidRPr="006C6FCA" w:rsidRDefault="00986892" w:rsidP="006E22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986892">
        <w:rPr>
          <w:sz w:val="28"/>
          <w:szCs w:val="28"/>
        </w:rPr>
        <w:t>секретарь комиссии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E22D3">
      <w:pPr>
        <w:tabs>
          <w:tab w:val="left" w:pos="0"/>
        </w:tabs>
        <w:jc w:val="both"/>
        <w:rPr>
          <w:bCs/>
          <w:sz w:val="28"/>
          <w:szCs w:val="28"/>
        </w:rPr>
      </w:pPr>
      <w:r w:rsidRPr="006C6FCA">
        <w:rPr>
          <w:bCs/>
          <w:sz w:val="28"/>
          <w:szCs w:val="28"/>
        </w:rPr>
        <w:t>Члены комиссии: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6C6FCA">
        <w:rPr>
          <w:sz w:val="28"/>
          <w:szCs w:val="28"/>
        </w:rPr>
        <w:t>Бормотова</w:t>
      </w:r>
      <w:proofErr w:type="spellEnd"/>
      <w:r w:rsidRPr="006C6FCA">
        <w:rPr>
          <w:sz w:val="28"/>
          <w:szCs w:val="28"/>
        </w:rPr>
        <w:t xml:space="preserve"> Татьяна </w:t>
      </w:r>
      <w:r w:rsidRPr="006C6FCA">
        <w:rPr>
          <w:sz w:val="28"/>
          <w:szCs w:val="28"/>
        </w:rPr>
        <w:tab/>
      </w:r>
      <w:r w:rsidRPr="006C6FCA">
        <w:rPr>
          <w:sz w:val="28"/>
          <w:szCs w:val="28"/>
        </w:rPr>
        <w:tab/>
        <w:t xml:space="preserve"> </w:t>
      </w:r>
      <w:r w:rsidR="00986892">
        <w:rPr>
          <w:sz w:val="28"/>
          <w:szCs w:val="28"/>
        </w:rPr>
        <w:t xml:space="preserve">      </w:t>
      </w:r>
      <w:r w:rsidR="006E22D3">
        <w:rPr>
          <w:sz w:val="28"/>
          <w:szCs w:val="28"/>
        </w:rPr>
        <w:t xml:space="preserve">   </w:t>
      </w:r>
      <w:r w:rsidR="00986892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 xml:space="preserve">- </w:t>
      </w:r>
      <w:r w:rsidR="00285276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 xml:space="preserve">начальник Управления опеки и </w:t>
      </w:r>
    </w:p>
    <w:p w:rsidR="00986892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Витальевна                                           </w:t>
      </w:r>
      <w:r w:rsidR="00986892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>попечительства Администрации города</w:t>
      </w:r>
    </w:p>
    <w:p w:rsidR="006C6FCA" w:rsidRPr="006C6FCA" w:rsidRDefault="006C6FCA" w:rsidP="006E22D3">
      <w:pPr>
        <w:tabs>
          <w:tab w:val="left" w:pos="0"/>
          <w:tab w:val="center" w:pos="496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</w:t>
      </w:r>
      <w:r w:rsidR="00986892">
        <w:rPr>
          <w:sz w:val="28"/>
          <w:szCs w:val="28"/>
        </w:rPr>
        <w:tab/>
        <w:t xml:space="preserve">                 </w:t>
      </w:r>
      <w:r w:rsidR="00986892" w:rsidRPr="00986892">
        <w:rPr>
          <w:sz w:val="28"/>
          <w:szCs w:val="28"/>
        </w:rPr>
        <w:t>Ханты-Мансийска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ab/>
        <w:t xml:space="preserve">              </w:t>
      </w:r>
    </w:p>
    <w:p w:rsidR="006C6FCA" w:rsidRPr="006C6FCA" w:rsidRDefault="006C6FCA" w:rsidP="006E22D3">
      <w:pPr>
        <w:tabs>
          <w:tab w:val="left" w:pos="0"/>
        </w:tabs>
        <w:jc w:val="center"/>
        <w:rPr>
          <w:sz w:val="28"/>
          <w:szCs w:val="28"/>
        </w:rPr>
      </w:pPr>
      <w:proofErr w:type="spellStart"/>
      <w:smartTag w:uri="urn:schemas-microsoft-com:office:smarttags" w:element="PersonName">
        <w:smartTagPr>
          <w:attr w:name="ProductID" w:val="Гималов Раймир"/>
        </w:smartTagPr>
        <w:r w:rsidRPr="006C6FCA">
          <w:rPr>
            <w:sz w:val="28"/>
            <w:szCs w:val="28"/>
          </w:rPr>
          <w:t>Гималов</w:t>
        </w:r>
        <w:proofErr w:type="spellEnd"/>
        <w:r w:rsidRPr="006C6FCA">
          <w:rPr>
            <w:sz w:val="28"/>
            <w:szCs w:val="28"/>
          </w:rPr>
          <w:t xml:space="preserve"> </w:t>
        </w:r>
        <w:proofErr w:type="spellStart"/>
        <w:r w:rsidRPr="006C6FCA">
          <w:rPr>
            <w:sz w:val="28"/>
            <w:szCs w:val="28"/>
          </w:rPr>
          <w:t>Раймир</w:t>
        </w:r>
      </w:smartTag>
      <w:proofErr w:type="spellEnd"/>
      <w:r w:rsidRPr="006C6FCA">
        <w:rPr>
          <w:sz w:val="28"/>
          <w:szCs w:val="28"/>
        </w:rPr>
        <w:t xml:space="preserve">                                 </w:t>
      </w:r>
      <w:r w:rsidR="00285276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 xml:space="preserve">-  </w:t>
      </w:r>
      <w:r w:rsidR="00285276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 xml:space="preserve">заведующий отделом </w:t>
      </w:r>
      <w:r w:rsidR="003B237A" w:rsidRPr="003B237A">
        <w:rPr>
          <w:sz w:val="28"/>
          <w:szCs w:val="28"/>
        </w:rPr>
        <w:t>по здравоохранению</w:t>
      </w:r>
    </w:p>
    <w:p w:rsidR="003B237A" w:rsidRPr="003B237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6C6FCA">
        <w:rPr>
          <w:sz w:val="28"/>
          <w:szCs w:val="28"/>
        </w:rPr>
        <w:t>Рамазанович</w:t>
      </w:r>
      <w:proofErr w:type="spellEnd"/>
      <w:r w:rsidRPr="006C6FCA">
        <w:rPr>
          <w:sz w:val="28"/>
          <w:szCs w:val="28"/>
        </w:rPr>
        <w:t xml:space="preserve">           </w:t>
      </w:r>
      <w:r w:rsidR="00986892">
        <w:rPr>
          <w:sz w:val="28"/>
          <w:szCs w:val="28"/>
        </w:rPr>
        <w:t xml:space="preserve">                              </w:t>
      </w:r>
      <w:r w:rsidRPr="006C6FCA">
        <w:rPr>
          <w:sz w:val="28"/>
          <w:szCs w:val="28"/>
        </w:rPr>
        <w:t xml:space="preserve">Администрации </w:t>
      </w:r>
      <w:r w:rsidR="003B237A" w:rsidRPr="003B237A">
        <w:rPr>
          <w:sz w:val="28"/>
          <w:szCs w:val="28"/>
        </w:rPr>
        <w:t>города Ханты-Мансийска</w:t>
      </w:r>
    </w:p>
    <w:p w:rsidR="00285276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                     </w:t>
      </w:r>
      <w:r w:rsidR="00986892">
        <w:rPr>
          <w:sz w:val="28"/>
          <w:szCs w:val="28"/>
        </w:rPr>
        <w:t xml:space="preserve">                              </w:t>
      </w:r>
    </w:p>
    <w:p w:rsidR="00285276" w:rsidRDefault="00285276" w:rsidP="006E22D3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Киприянова</w:t>
      </w:r>
      <w:proofErr w:type="spellEnd"/>
      <w:r>
        <w:rPr>
          <w:sz w:val="28"/>
          <w:szCs w:val="28"/>
        </w:rPr>
        <w:t xml:space="preserve"> Ольга                               -   начальник Управления </w:t>
      </w:r>
      <w:proofErr w:type="gramStart"/>
      <w:r>
        <w:rPr>
          <w:sz w:val="28"/>
          <w:szCs w:val="28"/>
        </w:rPr>
        <w:t>физической</w:t>
      </w:r>
      <w:proofErr w:type="gramEnd"/>
    </w:p>
    <w:p w:rsidR="00285276" w:rsidRDefault="00285276" w:rsidP="006E22D3">
      <w:pPr>
        <w:tabs>
          <w:tab w:val="left" w:pos="0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Александровна                                    культуры, спорта и молодежной политики</w:t>
      </w:r>
    </w:p>
    <w:p w:rsidR="00285276" w:rsidRDefault="00285276" w:rsidP="006E22D3">
      <w:pPr>
        <w:tabs>
          <w:tab w:val="left" w:pos="0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Администрации города Ханты-Мансийска</w:t>
      </w:r>
    </w:p>
    <w:p w:rsidR="00285276" w:rsidRPr="006C6FCA" w:rsidRDefault="00285276" w:rsidP="006E22D3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E22D3">
      <w:pPr>
        <w:tabs>
          <w:tab w:val="left" w:pos="0"/>
        </w:tabs>
        <w:rPr>
          <w:sz w:val="28"/>
          <w:szCs w:val="28"/>
        </w:rPr>
      </w:pPr>
      <w:r w:rsidRPr="006C6FCA">
        <w:rPr>
          <w:sz w:val="28"/>
          <w:szCs w:val="28"/>
        </w:rPr>
        <w:t>Максимова Лилия</w:t>
      </w:r>
      <w:r w:rsidR="000E54BF">
        <w:rPr>
          <w:sz w:val="28"/>
          <w:szCs w:val="28"/>
        </w:rPr>
        <w:t xml:space="preserve">                    </w:t>
      </w:r>
      <w:r w:rsidR="006E22D3">
        <w:rPr>
          <w:sz w:val="28"/>
          <w:szCs w:val="28"/>
        </w:rPr>
        <w:t xml:space="preserve">          </w:t>
      </w:r>
      <w:r w:rsidRPr="006C6FCA">
        <w:rPr>
          <w:sz w:val="28"/>
          <w:szCs w:val="28"/>
        </w:rPr>
        <w:t xml:space="preserve"> </w:t>
      </w:r>
      <w:r w:rsidR="00285276">
        <w:rPr>
          <w:sz w:val="28"/>
          <w:szCs w:val="28"/>
        </w:rPr>
        <w:t xml:space="preserve">- </w:t>
      </w:r>
      <w:r w:rsidRPr="006C6FCA">
        <w:rPr>
          <w:sz w:val="28"/>
          <w:szCs w:val="28"/>
        </w:rPr>
        <w:t xml:space="preserve">директор Департамента образования             Владимировна                                     </w:t>
      </w:r>
      <w:r w:rsidR="000E54BF">
        <w:rPr>
          <w:sz w:val="28"/>
          <w:szCs w:val="28"/>
        </w:rPr>
        <w:t xml:space="preserve"> </w:t>
      </w:r>
      <w:r w:rsidRPr="006C6FCA">
        <w:rPr>
          <w:sz w:val="28"/>
          <w:szCs w:val="28"/>
        </w:rPr>
        <w:t>Администрации города Ханты-Мансийска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>Бельченко Елена</w:t>
      </w:r>
      <w:r w:rsidRPr="006C6FCA">
        <w:rPr>
          <w:sz w:val="28"/>
          <w:szCs w:val="28"/>
        </w:rPr>
        <w:tab/>
        <w:t xml:space="preserve">                                 - </w:t>
      </w:r>
      <w:proofErr w:type="gramStart"/>
      <w:r w:rsidRPr="006C6FCA">
        <w:rPr>
          <w:sz w:val="28"/>
          <w:szCs w:val="28"/>
        </w:rPr>
        <w:t>исполняющий</w:t>
      </w:r>
      <w:proofErr w:type="gramEnd"/>
      <w:r w:rsidRPr="006C6FCA">
        <w:rPr>
          <w:sz w:val="28"/>
          <w:szCs w:val="28"/>
        </w:rPr>
        <w:t xml:space="preserve"> обязанности начальника    Владимировна                                      отделения по делам несовершеннолетних                                                                       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                                                               МОМВД «Ханты-Мансийский»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                                                               (по  согласованию)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                                                                     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>Фатеева Ирина</w:t>
      </w:r>
      <w:r w:rsidRPr="006C6FCA">
        <w:rPr>
          <w:sz w:val="28"/>
          <w:szCs w:val="28"/>
        </w:rPr>
        <w:tab/>
        <w:t xml:space="preserve">  </w:t>
      </w:r>
      <w:r w:rsidR="00285276">
        <w:rPr>
          <w:sz w:val="28"/>
          <w:szCs w:val="28"/>
        </w:rPr>
        <w:t xml:space="preserve">                              </w:t>
      </w:r>
      <w:r w:rsidRPr="006C6FCA">
        <w:rPr>
          <w:sz w:val="28"/>
          <w:szCs w:val="28"/>
        </w:rPr>
        <w:t xml:space="preserve"> - </w:t>
      </w:r>
      <w:r w:rsidR="00285276">
        <w:rPr>
          <w:sz w:val="28"/>
          <w:szCs w:val="28"/>
        </w:rPr>
        <w:t xml:space="preserve">  </w:t>
      </w:r>
      <w:r w:rsidRPr="006C6FCA">
        <w:rPr>
          <w:sz w:val="28"/>
          <w:szCs w:val="28"/>
        </w:rPr>
        <w:t xml:space="preserve">начальник управления потребительского  </w:t>
      </w:r>
    </w:p>
    <w:p w:rsidR="006C6FCA" w:rsidRPr="006C6FCA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Владимировна                                      рынка и защиты прав потребителей     </w:t>
      </w:r>
    </w:p>
    <w:p w:rsidR="004F4B6D" w:rsidRPr="00285276" w:rsidRDefault="006C6FCA" w:rsidP="006E22D3">
      <w:pPr>
        <w:tabs>
          <w:tab w:val="left" w:pos="0"/>
        </w:tabs>
        <w:jc w:val="both"/>
        <w:rPr>
          <w:sz w:val="28"/>
          <w:szCs w:val="28"/>
        </w:rPr>
      </w:pPr>
      <w:r w:rsidRPr="006C6FCA">
        <w:rPr>
          <w:sz w:val="28"/>
          <w:szCs w:val="28"/>
        </w:rPr>
        <w:t xml:space="preserve">                                                               Адми</w:t>
      </w:r>
      <w:r w:rsidR="00285276">
        <w:rPr>
          <w:sz w:val="28"/>
          <w:szCs w:val="28"/>
        </w:rPr>
        <w:t>нистрации города Ханты-Мансийска</w:t>
      </w:r>
    </w:p>
    <w:sectPr w:rsidR="004F4B6D" w:rsidRPr="00285276" w:rsidSect="00985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77" w:rsidRDefault="00BD6F77" w:rsidP="00985F79">
      <w:r>
        <w:separator/>
      </w:r>
    </w:p>
  </w:endnote>
  <w:endnote w:type="continuationSeparator" w:id="0">
    <w:p w:rsidR="00BD6F77" w:rsidRDefault="00BD6F77" w:rsidP="0098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9" w:rsidRDefault="00985F7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9" w:rsidRDefault="00985F7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9" w:rsidRDefault="00985F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77" w:rsidRDefault="00BD6F77" w:rsidP="00985F79">
      <w:r>
        <w:separator/>
      </w:r>
    </w:p>
  </w:footnote>
  <w:footnote w:type="continuationSeparator" w:id="0">
    <w:p w:rsidR="00BD6F77" w:rsidRDefault="00BD6F77" w:rsidP="0098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79" w:rsidRDefault="00985F7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54919"/>
      <w:docPartObj>
        <w:docPartGallery w:val="Page Numbers (Top of Page)"/>
        <w:docPartUnique/>
      </w:docPartObj>
    </w:sdtPr>
    <w:sdtEndPr/>
    <w:sdtContent>
      <w:p w:rsidR="00985F79" w:rsidRDefault="00985F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BA">
          <w:rPr>
            <w:noProof/>
          </w:rPr>
          <w:t>2</w:t>
        </w:r>
        <w:r>
          <w:fldChar w:fldCharType="end"/>
        </w:r>
      </w:p>
    </w:sdtContent>
  </w:sdt>
  <w:p w:rsidR="00985F79" w:rsidRDefault="00985F7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7627"/>
      <w:docPartObj>
        <w:docPartGallery w:val="Page Numbers (Top of Page)"/>
        <w:docPartUnique/>
      </w:docPartObj>
    </w:sdtPr>
    <w:sdtEndPr/>
    <w:sdtContent>
      <w:p w:rsidR="00985F79" w:rsidRDefault="00BD6F77" w:rsidP="00985F79">
        <w:pPr>
          <w:pStyle w:val="a9"/>
        </w:pPr>
      </w:p>
    </w:sdtContent>
  </w:sdt>
  <w:p w:rsidR="00985F79" w:rsidRDefault="00985F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09E"/>
    <w:multiLevelType w:val="hybridMultilevel"/>
    <w:tmpl w:val="32D0B87E"/>
    <w:lvl w:ilvl="0" w:tplc="5F40A0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B7"/>
    <w:rsid w:val="000368CA"/>
    <w:rsid w:val="000C7ECC"/>
    <w:rsid w:val="000E54BF"/>
    <w:rsid w:val="000F21CF"/>
    <w:rsid w:val="00177D2A"/>
    <w:rsid w:val="001B5569"/>
    <w:rsid w:val="001C21F2"/>
    <w:rsid w:val="00267CA9"/>
    <w:rsid w:val="00285276"/>
    <w:rsid w:val="002A7C36"/>
    <w:rsid w:val="002D6AB6"/>
    <w:rsid w:val="0030775A"/>
    <w:rsid w:val="003411BF"/>
    <w:rsid w:val="00377369"/>
    <w:rsid w:val="003B237A"/>
    <w:rsid w:val="003C36E1"/>
    <w:rsid w:val="003F39E9"/>
    <w:rsid w:val="00435AB1"/>
    <w:rsid w:val="004853D9"/>
    <w:rsid w:val="004A5817"/>
    <w:rsid w:val="004D64CF"/>
    <w:rsid w:val="004D7D45"/>
    <w:rsid w:val="004F4B6D"/>
    <w:rsid w:val="0058561A"/>
    <w:rsid w:val="005C3159"/>
    <w:rsid w:val="0067334D"/>
    <w:rsid w:val="006C6FCA"/>
    <w:rsid w:val="006C7D68"/>
    <w:rsid w:val="006E22D3"/>
    <w:rsid w:val="00706FC3"/>
    <w:rsid w:val="007A20AA"/>
    <w:rsid w:val="007B48BE"/>
    <w:rsid w:val="00810AFB"/>
    <w:rsid w:val="00823AC0"/>
    <w:rsid w:val="008C588B"/>
    <w:rsid w:val="008D62CA"/>
    <w:rsid w:val="008F1C31"/>
    <w:rsid w:val="008F7931"/>
    <w:rsid w:val="00952AEC"/>
    <w:rsid w:val="00985F79"/>
    <w:rsid w:val="00986892"/>
    <w:rsid w:val="009F5222"/>
    <w:rsid w:val="00A264CB"/>
    <w:rsid w:val="00A328A8"/>
    <w:rsid w:val="00A77AC0"/>
    <w:rsid w:val="00AA19BA"/>
    <w:rsid w:val="00AB458D"/>
    <w:rsid w:val="00AC4FEC"/>
    <w:rsid w:val="00AC7BA7"/>
    <w:rsid w:val="00AF5788"/>
    <w:rsid w:val="00B826E5"/>
    <w:rsid w:val="00B92EEF"/>
    <w:rsid w:val="00BA3A96"/>
    <w:rsid w:val="00BD6F77"/>
    <w:rsid w:val="00C710BF"/>
    <w:rsid w:val="00CB37E7"/>
    <w:rsid w:val="00D01ABA"/>
    <w:rsid w:val="00D56E4B"/>
    <w:rsid w:val="00D76ADB"/>
    <w:rsid w:val="00D822ED"/>
    <w:rsid w:val="00DB2532"/>
    <w:rsid w:val="00DF08B7"/>
    <w:rsid w:val="00E14D59"/>
    <w:rsid w:val="00E2220D"/>
    <w:rsid w:val="00E80512"/>
    <w:rsid w:val="00EC307B"/>
    <w:rsid w:val="00F20AD8"/>
    <w:rsid w:val="00F879B7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48B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48B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48B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48B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8B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48B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B48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B4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4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C6F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C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85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5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48B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48B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48B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48B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8B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48B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B48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B4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4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C6F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C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85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5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29EA-2416-4512-B076-5AEA973B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48</cp:revision>
  <cp:lastPrinted>2013-07-24T08:22:00Z</cp:lastPrinted>
  <dcterms:created xsi:type="dcterms:W3CDTF">2013-07-22T05:14:00Z</dcterms:created>
  <dcterms:modified xsi:type="dcterms:W3CDTF">2013-07-24T09:27:00Z</dcterms:modified>
</cp:coreProperties>
</file>